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5F5" w:rsidRPr="0034384B" w:rsidRDefault="00FB45F5" w:rsidP="00FB45F5">
      <w:pPr>
        <w:spacing w:line="960" w:lineRule="exact"/>
        <w:jc w:val="center"/>
        <w:rPr>
          <w:rFonts w:ascii="黑体" w:eastAsia="黑体" w:hint="eastAsia"/>
          <w:b/>
          <w:sz w:val="96"/>
          <w:szCs w:val="96"/>
        </w:rPr>
      </w:pPr>
      <w:r w:rsidRPr="0034384B">
        <w:rPr>
          <w:rFonts w:ascii="黑体" w:eastAsia="黑体" w:hint="eastAsia"/>
          <w:b/>
          <w:sz w:val="96"/>
          <w:szCs w:val="96"/>
        </w:rPr>
        <w:t>教务处通知</w:t>
      </w:r>
    </w:p>
    <w:p w:rsidR="00FB45F5" w:rsidRDefault="00FB45F5" w:rsidP="00FB45F5">
      <w:pPr>
        <w:spacing w:line="480" w:lineRule="exact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第</w:t>
      </w:r>
      <w:r>
        <w:rPr>
          <w:rFonts w:ascii="宋体" w:hAnsi="宋体" w:hint="eastAsia"/>
          <w:b/>
          <w:szCs w:val="21"/>
        </w:rPr>
        <w:t>6</w:t>
      </w:r>
      <w:r>
        <w:rPr>
          <w:rFonts w:ascii="宋体" w:hAnsi="宋体" w:hint="eastAsia"/>
          <w:b/>
          <w:szCs w:val="21"/>
        </w:rPr>
        <w:t>5</w:t>
      </w:r>
      <w:r>
        <w:rPr>
          <w:rFonts w:hint="eastAsia"/>
          <w:b/>
          <w:szCs w:val="21"/>
        </w:rPr>
        <w:t>号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（总第</w:t>
      </w:r>
      <w:r>
        <w:rPr>
          <w:rFonts w:ascii="宋体" w:hAnsi="宋体" w:hint="eastAsia"/>
          <w:b/>
          <w:szCs w:val="21"/>
        </w:rPr>
        <w:t>60</w:t>
      </w:r>
      <w:r>
        <w:rPr>
          <w:rFonts w:ascii="宋体" w:hAnsi="宋体" w:hint="eastAsia"/>
          <w:b/>
          <w:szCs w:val="21"/>
        </w:rPr>
        <w:t>9</w:t>
      </w:r>
      <w:bookmarkStart w:id="0" w:name="_GoBack"/>
      <w:bookmarkEnd w:id="0"/>
      <w:r>
        <w:rPr>
          <w:rFonts w:hint="eastAsia"/>
          <w:b/>
          <w:szCs w:val="21"/>
        </w:rPr>
        <w:t>号）</w:t>
      </w:r>
      <w:r>
        <w:rPr>
          <w:rFonts w:hint="eastAsia"/>
          <w:b/>
          <w:szCs w:val="21"/>
        </w:rPr>
        <w:t xml:space="preserve">          </w:t>
      </w:r>
      <w:r w:rsidRPr="00EA7ABD">
        <w:rPr>
          <w:rFonts w:hint="eastAsia"/>
          <w:b/>
          <w:szCs w:val="21"/>
        </w:rPr>
        <w:t>2017.11.17</w:t>
      </w:r>
      <w:r>
        <w:rPr>
          <w:rFonts w:hint="eastAsia"/>
          <w:b/>
          <w:szCs w:val="21"/>
        </w:rPr>
        <w:t xml:space="preserve">     </w:t>
      </w:r>
      <w:r>
        <w:rPr>
          <w:rFonts w:hint="eastAsia"/>
          <w:b/>
          <w:szCs w:val="21"/>
        </w:rPr>
        <w:t>吉林师范大学博达学院教务处</w:t>
      </w:r>
    </w:p>
    <w:tbl>
      <w:tblPr>
        <w:tblW w:w="8588" w:type="dxa"/>
        <w:jc w:val="center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8588"/>
      </w:tblGrid>
      <w:tr w:rsidR="00FB45F5" w:rsidTr="005B0DE3">
        <w:tblPrEx>
          <w:tblCellMar>
            <w:top w:w="0" w:type="dxa"/>
            <w:bottom w:w="0" w:type="dxa"/>
          </w:tblCellMar>
        </w:tblPrEx>
        <w:trPr>
          <w:trHeight w:val="184"/>
          <w:jc w:val="center"/>
        </w:trPr>
        <w:tc>
          <w:tcPr>
            <w:tcW w:w="8588" w:type="dxa"/>
          </w:tcPr>
          <w:p w:rsidR="00FB45F5" w:rsidRPr="009B0D2A" w:rsidRDefault="00FB45F5" w:rsidP="005B0DE3">
            <w:pPr>
              <w:spacing w:line="480" w:lineRule="exact"/>
              <w:rPr>
                <w:rFonts w:hint="eastAsia"/>
                <w:b/>
                <w:sz w:val="10"/>
                <w:szCs w:val="10"/>
              </w:rPr>
            </w:pPr>
          </w:p>
        </w:tc>
      </w:tr>
    </w:tbl>
    <w:p w:rsidR="00A819AF" w:rsidRDefault="00C7100F" w:rsidP="00C7100F">
      <w:pPr>
        <w:jc w:val="center"/>
        <w:rPr>
          <w:rFonts w:asciiTheme="minorEastAsia" w:hAnsiTheme="minorEastAsia"/>
          <w:b/>
          <w:sz w:val="36"/>
          <w:szCs w:val="36"/>
        </w:rPr>
      </w:pPr>
      <w:r w:rsidRPr="00C7100F">
        <w:rPr>
          <w:rFonts w:asciiTheme="minorEastAsia" w:hAnsiTheme="minorEastAsia" w:hint="eastAsia"/>
          <w:b/>
          <w:sz w:val="36"/>
          <w:szCs w:val="36"/>
        </w:rPr>
        <w:t>关于2017年大学生创新创业训练计划项目进行中期检查安排的通知</w:t>
      </w:r>
    </w:p>
    <w:p w:rsidR="00C7100F" w:rsidRPr="00EE5126" w:rsidRDefault="00C7100F" w:rsidP="00EE5126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EE5126">
        <w:rPr>
          <w:rFonts w:asciiTheme="minorEastAsia" w:hAnsiTheme="minorEastAsia" w:hint="eastAsia"/>
          <w:sz w:val="28"/>
          <w:szCs w:val="28"/>
        </w:rPr>
        <w:t>为加强对我院大学生创新创业训练计划项目（以下简称“大创”）的管理，确保“大创”项目按期高质量完成，学院决定对2017年立项的“大创”项目进行中期检查。现将2017年立项的国家级、省级大学生创新创业训练计划项目中期检查具体安排通知如下：</w:t>
      </w:r>
    </w:p>
    <w:p w:rsidR="00C7100F" w:rsidRPr="00EE5126" w:rsidRDefault="00C7100F" w:rsidP="00EE5126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EE5126">
        <w:rPr>
          <w:rFonts w:asciiTheme="minorEastAsia" w:hAnsiTheme="minorEastAsia" w:hint="eastAsia"/>
          <w:sz w:val="28"/>
          <w:szCs w:val="28"/>
        </w:rPr>
        <w:t>一、检查范围：</w:t>
      </w:r>
    </w:p>
    <w:p w:rsidR="00C7100F" w:rsidRPr="00EE5126" w:rsidRDefault="00C7100F" w:rsidP="00EE5126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EE5126">
        <w:rPr>
          <w:rFonts w:asciiTheme="minorEastAsia" w:hAnsiTheme="minorEastAsia" w:hint="eastAsia"/>
          <w:sz w:val="28"/>
          <w:szCs w:val="28"/>
        </w:rPr>
        <w:t>2017年批准立项的国家级、省级大学生创新创业训练计划项目。</w:t>
      </w:r>
    </w:p>
    <w:p w:rsidR="00C7100F" w:rsidRPr="00EE5126" w:rsidRDefault="00C7100F" w:rsidP="00EE5126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EE5126">
        <w:rPr>
          <w:rFonts w:asciiTheme="minorEastAsia" w:hAnsiTheme="minorEastAsia" w:hint="eastAsia"/>
          <w:sz w:val="28"/>
          <w:szCs w:val="28"/>
        </w:rPr>
        <w:t>二、检查形式：</w:t>
      </w:r>
    </w:p>
    <w:p w:rsidR="00C7100F" w:rsidRPr="00EE5126" w:rsidRDefault="00C7100F" w:rsidP="00EE5126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EE5126">
        <w:rPr>
          <w:rFonts w:asciiTheme="minorEastAsia" w:hAnsiTheme="minorEastAsia" w:hint="eastAsia"/>
          <w:sz w:val="28"/>
          <w:szCs w:val="28"/>
        </w:rPr>
        <w:t>1.各教学单位组织本部门的“大创”项目中期检查工作，依据项目合同书及相关要求，根据实际情况采取答辩、座谈、材料评审等多种形式开展各项自查工作。</w:t>
      </w:r>
    </w:p>
    <w:p w:rsidR="00C7100F" w:rsidRPr="00EE5126" w:rsidRDefault="00C7100F" w:rsidP="00EE5126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EE5126">
        <w:rPr>
          <w:rFonts w:asciiTheme="minorEastAsia" w:hAnsiTheme="minorEastAsia" w:hint="eastAsia"/>
          <w:sz w:val="28"/>
          <w:szCs w:val="28"/>
        </w:rPr>
        <w:t>2.学校将组织相关人员，对各部门报送的材料进审阅，此次中期检查结果将作为项目结题的重要指标，并就过程中出现的情况予以相应的处理。</w:t>
      </w:r>
    </w:p>
    <w:p w:rsidR="00C7100F" w:rsidRPr="00EE5126" w:rsidRDefault="00C7100F" w:rsidP="00EE5126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EE5126">
        <w:rPr>
          <w:rFonts w:asciiTheme="minorEastAsia" w:hAnsiTheme="minorEastAsia" w:hint="eastAsia"/>
          <w:sz w:val="28"/>
          <w:szCs w:val="28"/>
        </w:rPr>
        <w:t>三、检查内容及要求：</w:t>
      </w:r>
    </w:p>
    <w:p w:rsidR="00C7100F" w:rsidRPr="00EE5126" w:rsidRDefault="00C7100F" w:rsidP="00EE5126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EE5126">
        <w:rPr>
          <w:rFonts w:asciiTheme="minorEastAsia" w:hAnsiTheme="minorEastAsia" w:hint="eastAsia"/>
          <w:sz w:val="28"/>
          <w:szCs w:val="28"/>
        </w:rPr>
        <w:t>项目负责人填写《吉林师范大学博达学院大学生创新创业训练计划项目中期检查报告》（见附件），报告重点对项目</w:t>
      </w:r>
      <w:r w:rsidRPr="00EE5126">
        <w:rPr>
          <w:rFonts w:ascii="宋体" w:hAnsi="宋体" w:hint="eastAsia"/>
          <w:sz w:val="28"/>
          <w:szCs w:val="28"/>
        </w:rPr>
        <w:t>按照计划进展情况；项目研究过程、研究数据及研究结果情况；项目存在问题、困难及进</w:t>
      </w:r>
      <w:r w:rsidRPr="00EE5126">
        <w:rPr>
          <w:rFonts w:ascii="宋体" w:hAnsi="宋体" w:hint="eastAsia"/>
          <w:sz w:val="28"/>
          <w:szCs w:val="28"/>
        </w:rPr>
        <w:lastRenderedPageBreak/>
        <w:t>一步改进措施情况；项目阶段成果、教师指导情况；经费使用情况；下阶段的研究计划等方面进行检查。每个项目提交</w:t>
      </w:r>
      <w:r w:rsidRPr="00EE5126">
        <w:rPr>
          <w:rFonts w:asciiTheme="minorEastAsia" w:hAnsiTheme="minorEastAsia" w:hint="eastAsia"/>
          <w:sz w:val="28"/>
          <w:szCs w:val="28"/>
        </w:rPr>
        <w:t>《吉林师范大学博达学院大学生创新创业训练计划项目中期检查报告》及阶段性研究成果等相关支撑材料纸质版两份和电子版一份。</w:t>
      </w:r>
    </w:p>
    <w:p w:rsidR="00EE5126" w:rsidRPr="00EE5126" w:rsidRDefault="00EE5126" w:rsidP="00EE5126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EE5126">
        <w:rPr>
          <w:rFonts w:asciiTheme="minorEastAsia" w:hAnsiTheme="minorEastAsia" w:hint="eastAsia"/>
          <w:sz w:val="28"/>
          <w:szCs w:val="28"/>
        </w:rPr>
        <w:t>四、工作流程：</w:t>
      </w:r>
    </w:p>
    <w:p w:rsidR="00EE5126" w:rsidRDefault="00EE5126" w:rsidP="00EE5126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EE5126">
        <w:rPr>
          <w:rFonts w:asciiTheme="minorEastAsia" w:hAnsiTheme="minorEastAsia" w:hint="eastAsia"/>
          <w:sz w:val="28"/>
          <w:szCs w:val="28"/>
        </w:rPr>
        <w:t>1.于12月</w:t>
      </w:r>
      <w:r w:rsidR="007A5030">
        <w:rPr>
          <w:rFonts w:asciiTheme="minorEastAsia" w:hAnsiTheme="minorEastAsia" w:hint="eastAsia"/>
          <w:sz w:val="28"/>
          <w:szCs w:val="28"/>
        </w:rPr>
        <w:t>15</w:t>
      </w:r>
      <w:r w:rsidRPr="00EE5126">
        <w:rPr>
          <w:rFonts w:asciiTheme="minorEastAsia" w:hAnsiTheme="minorEastAsia" w:hint="eastAsia"/>
          <w:sz w:val="28"/>
          <w:szCs w:val="28"/>
        </w:rPr>
        <w:t>日11:00前将所有中期材料送至一教四楼招生就业处刘老师处。</w:t>
      </w:r>
    </w:p>
    <w:p w:rsidR="00F16944" w:rsidRPr="00EE5126" w:rsidRDefault="00F16944" w:rsidP="00EE5126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2.各项目组可凭借</w:t>
      </w:r>
      <w:r w:rsidR="00D02228">
        <w:rPr>
          <w:rFonts w:asciiTheme="minorEastAsia" w:hAnsiTheme="minorEastAsia" w:hint="eastAsia"/>
          <w:sz w:val="28"/>
          <w:szCs w:val="28"/>
        </w:rPr>
        <w:t>正规</w:t>
      </w:r>
      <w:r>
        <w:rPr>
          <w:rFonts w:asciiTheme="minorEastAsia" w:hAnsiTheme="minorEastAsia" w:hint="eastAsia"/>
          <w:sz w:val="28"/>
          <w:szCs w:val="28"/>
        </w:rPr>
        <w:t>发票报销中期经费（原则上不超过总经费的50%）。</w:t>
      </w:r>
    </w:p>
    <w:p w:rsidR="00EE5126" w:rsidRPr="00EE5126" w:rsidRDefault="00F16944" w:rsidP="00EE5126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</w:t>
      </w:r>
      <w:r w:rsidR="00EE5126" w:rsidRPr="00EE5126">
        <w:rPr>
          <w:rFonts w:asciiTheme="minorEastAsia" w:hAnsiTheme="minorEastAsia" w:hint="eastAsia"/>
          <w:sz w:val="28"/>
          <w:szCs w:val="28"/>
        </w:rPr>
        <w:t>.教务处将检查结果反馈至各系。</w:t>
      </w:r>
    </w:p>
    <w:p w:rsidR="00EE5126" w:rsidRDefault="00F16944" w:rsidP="00EE5126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</w:t>
      </w:r>
      <w:r w:rsidR="00EE5126" w:rsidRPr="00EE5126">
        <w:rPr>
          <w:rFonts w:asciiTheme="minorEastAsia" w:hAnsiTheme="minorEastAsia" w:hint="eastAsia"/>
          <w:sz w:val="28"/>
          <w:szCs w:val="28"/>
        </w:rPr>
        <w:t>.各系按反馈结果修改后将材料上传至全国大学生创业服务网（cy.ncss.org.cn）。</w:t>
      </w:r>
    </w:p>
    <w:p w:rsidR="00C15E7F" w:rsidRDefault="00C15E7F" w:rsidP="00EE5126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联系电话：3296165</w:t>
      </w:r>
    </w:p>
    <w:p w:rsidR="00C15E7F" w:rsidRDefault="00C15E7F" w:rsidP="00EE5126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电子邮箱：</w:t>
      </w:r>
      <w:r w:rsidR="00F16944">
        <w:rPr>
          <w:rFonts w:asciiTheme="minorEastAsia" w:hAnsiTheme="minorEastAsia" w:hint="eastAsia"/>
          <w:sz w:val="28"/>
          <w:szCs w:val="28"/>
        </w:rPr>
        <w:t>bdxyzsb@163</w:t>
      </w:r>
      <w:r>
        <w:rPr>
          <w:rFonts w:asciiTheme="minorEastAsia" w:hAnsiTheme="minorEastAsia" w:hint="eastAsia"/>
          <w:sz w:val="28"/>
          <w:szCs w:val="28"/>
        </w:rPr>
        <w:t>.com</w:t>
      </w:r>
    </w:p>
    <w:p w:rsidR="00C15E7F" w:rsidRDefault="00C15E7F" w:rsidP="00EE5126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C15E7F" w:rsidRDefault="00C15E7F" w:rsidP="00C15E7F">
      <w:pPr>
        <w:ind w:firstLineChars="200" w:firstLine="56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教务处招生办公室</w:t>
      </w:r>
    </w:p>
    <w:p w:rsidR="00C15E7F" w:rsidRPr="00EE5126" w:rsidRDefault="00C15E7F" w:rsidP="00C15E7F">
      <w:pPr>
        <w:ind w:firstLineChars="200" w:firstLine="56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2017</w:t>
      </w:r>
      <w:r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/>
          <w:sz w:val="28"/>
          <w:szCs w:val="28"/>
        </w:rPr>
        <w:t>12</w:t>
      </w:r>
      <w:r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/>
          <w:sz w:val="28"/>
          <w:szCs w:val="28"/>
        </w:rPr>
        <w:t>11</w:t>
      </w:r>
      <w:r>
        <w:rPr>
          <w:rFonts w:asciiTheme="minorEastAsia" w:hAnsiTheme="minorEastAsia" w:hint="eastAsia"/>
          <w:sz w:val="28"/>
          <w:szCs w:val="28"/>
        </w:rPr>
        <w:t>日</w:t>
      </w:r>
    </w:p>
    <w:sectPr w:rsidR="00C15E7F" w:rsidRPr="00EE5126" w:rsidSect="00A819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72E" w:rsidRDefault="0098272E" w:rsidP="00C7100F">
      <w:r>
        <w:separator/>
      </w:r>
    </w:p>
  </w:endnote>
  <w:endnote w:type="continuationSeparator" w:id="0">
    <w:p w:rsidR="0098272E" w:rsidRDefault="0098272E" w:rsidP="00C71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5F5" w:rsidRDefault="00FB45F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5F5" w:rsidRDefault="00FB45F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5F5" w:rsidRDefault="00FB45F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72E" w:rsidRDefault="0098272E" w:rsidP="00C7100F">
      <w:r>
        <w:separator/>
      </w:r>
    </w:p>
  </w:footnote>
  <w:footnote w:type="continuationSeparator" w:id="0">
    <w:p w:rsidR="0098272E" w:rsidRDefault="0098272E" w:rsidP="00C71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5F5" w:rsidRDefault="00FB45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5F5" w:rsidRDefault="00FB45F5" w:rsidP="00FB45F5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5F5" w:rsidRDefault="00FB45F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21EAA"/>
    <w:multiLevelType w:val="hybridMultilevel"/>
    <w:tmpl w:val="9226472A"/>
    <w:lvl w:ilvl="0" w:tplc="B2C0DBF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100F"/>
    <w:rsid w:val="00291D39"/>
    <w:rsid w:val="004672BE"/>
    <w:rsid w:val="007A5030"/>
    <w:rsid w:val="00877DBE"/>
    <w:rsid w:val="0098272E"/>
    <w:rsid w:val="00A819AF"/>
    <w:rsid w:val="00C15E7F"/>
    <w:rsid w:val="00C65CE0"/>
    <w:rsid w:val="00C7100F"/>
    <w:rsid w:val="00D02228"/>
    <w:rsid w:val="00EE5126"/>
    <w:rsid w:val="00F16944"/>
    <w:rsid w:val="00FB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9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10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10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10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100F"/>
    <w:rPr>
      <w:sz w:val="18"/>
      <w:szCs w:val="18"/>
    </w:rPr>
  </w:style>
  <w:style w:type="paragraph" w:styleId="a5">
    <w:name w:val="List Paragraph"/>
    <w:basedOn w:val="a"/>
    <w:uiPriority w:val="34"/>
    <w:qFormat/>
    <w:rsid w:val="00C7100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121</Words>
  <Characters>692</Characters>
  <Application>Microsoft Office Word</Application>
  <DocSecurity>0</DocSecurity>
  <Lines>5</Lines>
  <Paragraphs>1</Paragraphs>
  <ScaleCrop>false</ScaleCrop>
  <Company>Sky123.Org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6</cp:revision>
  <dcterms:created xsi:type="dcterms:W3CDTF">2017-12-11T05:35:00Z</dcterms:created>
  <dcterms:modified xsi:type="dcterms:W3CDTF">2017-12-12T01:19:00Z</dcterms:modified>
</cp:coreProperties>
</file>