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CC" w:rsidRPr="003E5150" w:rsidRDefault="002F74CC" w:rsidP="002F74CC">
      <w:pPr>
        <w:spacing w:line="960" w:lineRule="exact"/>
        <w:jc w:val="center"/>
        <w:rPr>
          <w:rFonts w:ascii="黑体" w:eastAsia="黑体" w:hAnsi="Times New Roman" w:cs="Times New Roman"/>
          <w:b/>
          <w:sz w:val="96"/>
          <w:szCs w:val="96"/>
        </w:rPr>
      </w:pPr>
      <w:r w:rsidRPr="003E5150">
        <w:rPr>
          <w:rFonts w:ascii="黑体" w:eastAsia="黑体" w:hAnsi="Times New Roman" w:cs="Times New Roman" w:hint="eastAsia"/>
          <w:b/>
          <w:sz w:val="96"/>
          <w:szCs w:val="96"/>
        </w:rPr>
        <w:t>教务处通知</w:t>
      </w:r>
    </w:p>
    <w:p w:rsidR="002F74CC" w:rsidRPr="003E5150" w:rsidRDefault="002F74CC" w:rsidP="002F74CC">
      <w:pPr>
        <w:spacing w:line="480" w:lineRule="exact"/>
        <w:ind w:firstLineChars="195" w:firstLine="411"/>
        <w:rPr>
          <w:rFonts w:ascii="宋体" w:hAnsi="宋体" w:cs="Times New Roman"/>
          <w:b/>
        </w:rPr>
      </w:pPr>
      <w:r w:rsidRPr="003E5150">
        <w:rPr>
          <w:rFonts w:ascii="宋体" w:hAnsi="宋体" w:cs="Times New Roman" w:hint="eastAsia"/>
          <w:b/>
        </w:rPr>
        <w:t>第7</w:t>
      </w:r>
      <w:r w:rsidR="00683E21">
        <w:rPr>
          <w:rFonts w:ascii="宋体" w:hAnsi="宋体" w:cs="Times New Roman" w:hint="eastAsia"/>
          <w:b/>
        </w:rPr>
        <w:t>3</w:t>
      </w:r>
      <w:r w:rsidRPr="003E5150">
        <w:rPr>
          <w:rFonts w:ascii="宋体" w:hAnsi="宋体" w:cs="Times New Roman" w:hint="eastAsia"/>
          <w:b/>
        </w:rPr>
        <w:t>号      （总第61</w:t>
      </w:r>
      <w:r w:rsidR="00683E21">
        <w:rPr>
          <w:rFonts w:ascii="宋体" w:hAnsi="宋体" w:cs="Times New Roman" w:hint="eastAsia"/>
          <w:b/>
        </w:rPr>
        <w:t>7</w:t>
      </w:r>
      <w:r w:rsidRPr="003E5150">
        <w:rPr>
          <w:rFonts w:ascii="宋体" w:hAnsi="宋体" w:cs="Times New Roman" w:hint="eastAsia"/>
          <w:b/>
        </w:rPr>
        <w:t>号）     2017.12.1</w:t>
      </w:r>
      <w:r w:rsidR="00683E21">
        <w:rPr>
          <w:rFonts w:ascii="宋体" w:hAnsi="宋体" w:cs="Times New Roman" w:hint="eastAsia"/>
          <w:b/>
        </w:rPr>
        <w:t>3</w:t>
      </w:r>
      <w:r w:rsidRPr="003E5150">
        <w:rPr>
          <w:rFonts w:ascii="宋体" w:hAnsi="宋体" w:cs="Times New Roman" w:hint="eastAsia"/>
          <w:b/>
        </w:rPr>
        <w:t xml:space="preserve">   吉林师范大学博达学院教务处</w:t>
      </w:r>
    </w:p>
    <w:tbl>
      <w:tblPr>
        <w:tblW w:w="876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63"/>
      </w:tblGrid>
      <w:tr w:rsidR="002F74CC" w:rsidRPr="003E5150" w:rsidTr="008850E7">
        <w:trPr>
          <w:trHeight w:val="162"/>
        </w:trPr>
        <w:tc>
          <w:tcPr>
            <w:tcW w:w="8763" w:type="dxa"/>
          </w:tcPr>
          <w:p w:rsidR="002F74CC" w:rsidRPr="003E5150" w:rsidRDefault="002F74CC" w:rsidP="008850E7">
            <w:pPr>
              <w:spacing w:line="480" w:lineRule="exact"/>
              <w:rPr>
                <w:rFonts w:ascii="宋体" w:hAnsi="宋体" w:cs="Times New Roman"/>
                <w:b/>
                <w:sz w:val="10"/>
                <w:szCs w:val="10"/>
              </w:rPr>
            </w:pPr>
          </w:p>
        </w:tc>
      </w:tr>
    </w:tbl>
    <w:p w:rsidR="002F74CC" w:rsidRDefault="002F74CC" w:rsidP="009A12D3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2F74CC">
        <w:rPr>
          <w:rFonts w:ascii="黑体" w:eastAsia="黑体" w:hAnsi="黑体" w:hint="eastAsia"/>
          <w:b/>
          <w:sz w:val="32"/>
          <w:szCs w:val="32"/>
        </w:rPr>
        <w:t>关于组织省级职</w:t>
      </w:r>
      <w:r>
        <w:rPr>
          <w:rFonts w:ascii="黑体" w:eastAsia="黑体" w:hAnsi="黑体" w:hint="eastAsia"/>
          <w:b/>
          <w:sz w:val="32"/>
          <w:szCs w:val="32"/>
        </w:rPr>
        <w:t>业教育与成人教育</w:t>
      </w:r>
      <w:r w:rsidRPr="002F74CC">
        <w:rPr>
          <w:rFonts w:ascii="黑体" w:eastAsia="黑体" w:hAnsi="黑体" w:hint="eastAsia"/>
          <w:b/>
          <w:sz w:val="32"/>
          <w:szCs w:val="32"/>
        </w:rPr>
        <w:t>课题</w:t>
      </w:r>
    </w:p>
    <w:p w:rsidR="00554527" w:rsidRPr="001B0520" w:rsidRDefault="002F74CC" w:rsidP="009A12D3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2F74CC">
        <w:rPr>
          <w:rFonts w:ascii="黑体" w:eastAsia="黑体" w:hAnsi="黑体" w:hint="eastAsia"/>
          <w:b/>
          <w:sz w:val="32"/>
          <w:szCs w:val="32"/>
        </w:rPr>
        <w:t>中期检查</w:t>
      </w:r>
      <w:r>
        <w:rPr>
          <w:rFonts w:ascii="黑体" w:eastAsia="黑体" w:hAnsi="黑体" w:hint="eastAsia"/>
          <w:b/>
          <w:sz w:val="32"/>
          <w:szCs w:val="32"/>
        </w:rPr>
        <w:t>与</w:t>
      </w:r>
      <w:r w:rsidRPr="002F74CC">
        <w:rPr>
          <w:rFonts w:ascii="黑体" w:eastAsia="黑体" w:hAnsi="黑体" w:hint="eastAsia"/>
          <w:b/>
          <w:sz w:val="32"/>
          <w:szCs w:val="32"/>
        </w:rPr>
        <w:t>结题工作的通知</w:t>
      </w:r>
    </w:p>
    <w:p w:rsidR="000014C9" w:rsidRPr="002F74CC" w:rsidRDefault="000014C9" w:rsidP="00A73D15">
      <w:pPr>
        <w:spacing w:line="480" w:lineRule="exact"/>
      </w:pPr>
      <w:bookmarkStart w:id="0" w:name="_GoBack"/>
      <w:bookmarkEnd w:id="0"/>
    </w:p>
    <w:p w:rsidR="009A12D3" w:rsidRDefault="00CD3C25" w:rsidP="00A73D1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3C25">
        <w:rPr>
          <w:rFonts w:ascii="仿宋" w:eastAsia="仿宋" w:hAnsi="仿宋"/>
          <w:sz w:val="28"/>
          <w:szCs w:val="28"/>
        </w:rPr>
        <w:t>根据</w:t>
      </w:r>
      <w:r w:rsidRPr="00CD3C25">
        <w:rPr>
          <w:rFonts w:ascii="仿宋" w:eastAsia="仿宋" w:hAnsi="仿宋" w:hint="eastAsia"/>
          <w:sz w:val="28"/>
          <w:szCs w:val="28"/>
        </w:rPr>
        <w:t>《吉林省职业教育与成人教育教学改革研究课题暂行管理办法》（吉教职成字〔2014〕19号）</w:t>
      </w:r>
      <w:r>
        <w:rPr>
          <w:rFonts w:ascii="仿宋" w:eastAsia="仿宋" w:hAnsi="仿宋" w:hint="eastAsia"/>
          <w:sz w:val="28"/>
          <w:szCs w:val="28"/>
        </w:rPr>
        <w:t>要求，</w:t>
      </w:r>
      <w:r w:rsidR="009A12D3">
        <w:rPr>
          <w:rFonts w:ascii="仿宋" w:eastAsia="仿宋" w:hAnsi="仿宋" w:hint="eastAsia"/>
          <w:sz w:val="28"/>
          <w:szCs w:val="28"/>
        </w:rPr>
        <w:t>我院将组织</w:t>
      </w:r>
      <w:r w:rsidR="009A12D3" w:rsidRPr="009A12D3">
        <w:rPr>
          <w:rFonts w:ascii="仿宋" w:eastAsia="仿宋" w:hAnsi="仿宋" w:hint="eastAsia"/>
          <w:sz w:val="28"/>
          <w:szCs w:val="28"/>
        </w:rPr>
        <w:t>省级职业教育与成人教育教学改革研究课题</w:t>
      </w:r>
      <w:r w:rsidR="009A12D3">
        <w:rPr>
          <w:rFonts w:ascii="仿宋" w:eastAsia="仿宋" w:hAnsi="仿宋" w:hint="eastAsia"/>
          <w:sz w:val="28"/>
          <w:szCs w:val="28"/>
        </w:rPr>
        <w:t>2015</w:t>
      </w:r>
      <w:r w:rsidR="007F3F54">
        <w:rPr>
          <w:rFonts w:ascii="仿宋" w:eastAsia="仿宋" w:hAnsi="仿宋" w:hint="eastAsia"/>
          <w:sz w:val="28"/>
          <w:szCs w:val="28"/>
        </w:rPr>
        <w:t>年度的结题</w:t>
      </w:r>
      <w:r w:rsidR="007F3F54" w:rsidRPr="007F3F54">
        <w:rPr>
          <w:rFonts w:ascii="仿宋" w:eastAsia="仿宋" w:hAnsi="仿宋" w:hint="eastAsia"/>
          <w:sz w:val="28"/>
          <w:szCs w:val="28"/>
        </w:rPr>
        <w:t>和2016年度的中期检查工作</w:t>
      </w:r>
      <w:r w:rsidR="009A12D3">
        <w:rPr>
          <w:rFonts w:ascii="仿宋" w:eastAsia="仿宋" w:hAnsi="仿宋" w:hint="eastAsia"/>
          <w:sz w:val="28"/>
          <w:szCs w:val="28"/>
        </w:rPr>
        <w:t>，现将具体事宜通知如下：</w:t>
      </w:r>
    </w:p>
    <w:p w:rsidR="001B0520" w:rsidRPr="001B0520" w:rsidRDefault="009A12D3" w:rsidP="00A73D15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</w:t>
      </w:r>
      <w:r w:rsidR="001B0520">
        <w:rPr>
          <w:rFonts w:ascii="仿宋" w:eastAsia="仿宋" w:hAnsi="仿宋" w:hint="eastAsia"/>
          <w:b/>
          <w:sz w:val="28"/>
          <w:szCs w:val="28"/>
        </w:rPr>
        <w:t>、</w:t>
      </w:r>
      <w:r w:rsidR="001B0520" w:rsidRPr="001B0520">
        <w:rPr>
          <w:rFonts w:ascii="仿宋" w:eastAsia="仿宋" w:hAnsi="仿宋" w:hint="eastAsia"/>
          <w:b/>
          <w:sz w:val="28"/>
          <w:szCs w:val="28"/>
        </w:rPr>
        <w:t>结题</w:t>
      </w:r>
      <w:r w:rsidR="00390C4D">
        <w:rPr>
          <w:rFonts w:ascii="仿宋" w:eastAsia="仿宋" w:hAnsi="仿宋" w:hint="eastAsia"/>
          <w:b/>
          <w:sz w:val="28"/>
          <w:szCs w:val="28"/>
        </w:rPr>
        <w:t>和中期检查</w:t>
      </w:r>
      <w:r w:rsidR="001B0520" w:rsidRPr="001B0520">
        <w:rPr>
          <w:rFonts w:ascii="仿宋" w:eastAsia="仿宋" w:hAnsi="仿宋" w:hint="eastAsia"/>
          <w:b/>
          <w:sz w:val="28"/>
          <w:szCs w:val="28"/>
        </w:rPr>
        <w:t>范围</w:t>
      </w:r>
    </w:p>
    <w:p w:rsidR="001B0520" w:rsidRDefault="00390C4D" w:rsidP="00A73D1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1B0520">
        <w:rPr>
          <w:rFonts w:ascii="仿宋" w:eastAsia="仿宋" w:hAnsi="仿宋" w:hint="eastAsia"/>
          <w:sz w:val="28"/>
          <w:szCs w:val="28"/>
        </w:rPr>
        <w:t>201</w:t>
      </w:r>
      <w:r w:rsidR="00610145">
        <w:rPr>
          <w:rFonts w:ascii="仿宋" w:eastAsia="仿宋" w:hAnsi="仿宋" w:hint="eastAsia"/>
          <w:sz w:val="28"/>
          <w:szCs w:val="28"/>
        </w:rPr>
        <w:t>5</w:t>
      </w:r>
      <w:r w:rsidR="001B0520">
        <w:rPr>
          <w:rFonts w:ascii="仿宋" w:eastAsia="仿宋" w:hAnsi="仿宋" w:hint="eastAsia"/>
          <w:sz w:val="28"/>
          <w:szCs w:val="28"/>
        </w:rPr>
        <w:t>年</w:t>
      </w:r>
      <w:r w:rsidR="001B0520" w:rsidRPr="001B0520">
        <w:rPr>
          <w:rFonts w:ascii="仿宋" w:eastAsia="仿宋" w:hAnsi="仿宋" w:hint="eastAsia"/>
          <w:sz w:val="28"/>
          <w:szCs w:val="28"/>
        </w:rPr>
        <w:t>立项的吉林省职业</w:t>
      </w:r>
      <w:r w:rsidR="00707E4B">
        <w:rPr>
          <w:rFonts w:ascii="仿宋" w:eastAsia="仿宋" w:hAnsi="仿宋" w:hint="eastAsia"/>
          <w:sz w:val="28"/>
          <w:szCs w:val="28"/>
        </w:rPr>
        <w:t>教育</w:t>
      </w:r>
      <w:r w:rsidR="001B0520" w:rsidRPr="001B0520">
        <w:rPr>
          <w:rFonts w:ascii="仿宋" w:eastAsia="仿宋" w:hAnsi="仿宋" w:hint="eastAsia"/>
          <w:sz w:val="28"/>
          <w:szCs w:val="28"/>
        </w:rPr>
        <w:t>与成人教育教学改革研究课题</w:t>
      </w:r>
      <w:r w:rsidRPr="00390C4D">
        <w:rPr>
          <w:rFonts w:ascii="仿宋" w:eastAsia="仿宋" w:hAnsi="仿宋" w:hint="eastAsia"/>
          <w:sz w:val="28"/>
          <w:szCs w:val="28"/>
        </w:rPr>
        <w:t>（见附件</w:t>
      </w:r>
      <w:r>
        <w:rPr>
          <w:rFonts w:ascii="仿宋" w:eastAsia="仿宋" w:hAnsi="仿宋" w:hint="eastAsia"/>
          <w:sz w:val="28"/>
          <w:szCs w:val="28"/>
        </w:rPr>
        <w:t>1</w:t>
      </w:r>
      <w:r w:rsidRPr="00390C4D">
        <w:rPr>
          <w:rFonts w:ascii="仿宋" w:eastAsia="仿宋" w:hAnsi="仿宋" w:hint="eastAsia"/>
          <w:sz w:val="28"/>
          <w:szCs w:val="28"/>
        </w:rPr>
        <w:t>）</w:t>
      </w:r>
      <w:r w:rsidR="001B0520" w:rsidRPr="001B0520">
        <w:rPr>
          <w:rFonts w:ascii="仿宋" w:eastAsia="仿宋" w:hAnsi="仿宋" w:hint="eastAsia"/>
          <w:sz w:val="28"/>
          <w:szCs w:val="28"/>
        </w:rPr>
        <w:t>。</w:t>
      </w:r>
    </w:p>
    <w:p w:rsidR="00390C4D" w:rsidRPr="00390C4D" w:rsidRDefault="00390C4D" w:rsidP="00390C4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90C4D">
        <w:rPr>
          <w:rFonts w:ascii="仿宋" w:eastAsia="仿宋" w:hAnsi="仿宋" w:hint="eastAsia"/>
          <w:sz w:val="28"/>
          <w:szCs w:val="28"/>
        </w:rPr>
        <w:t>2.2016年获批的</w:t>
      </w:r>
      <w:r w:rsidRPr="001B0520">
        <w:rPr>
          <w:rFonts w:ascii="仿宋" w:eastAsia="仿宋" w:hAnsi="仿宋" w:hint="eastAsia"/>
          <w:sz w:val="28"/>
          <w:szCs w:val="28"/>
        </w:rPr>
        <w:t>吉林省职业</w:t>
      </w:r>
      <w:r>
        <w:rPr>
          <w:rFonts w:ascii="仿宋" w:eastAsia="仿宋" w:hAnsi="仿宋" w:hint="eastAsia"/>
          <w:sz w:val="28"/>
          <w:szCs w:val="28"/>
        </w:rPr>
        <w:t>教育</w:t>
      </w:r>
      <w:r w:rsidRPr="001B0520">
        <w:rPr>
          <w:rFonts w:ascii="仿宋" w:eastAsia="仿宋" w:hAnsi="仿宋" w:hint="eastAsia"/>
          <w:sz w:val="28"/>
          <w:szCs w:val="28"/>
        </w:rPr>
        <w:t>与成人教育教学改革研究课题</w:t>
      </w:r>
      <w:r w:rsidRPr="00390C4D">
        <w:rPr>
          <w:rFonts w:ascii="仿宋" w:eastAsia="仿宋" w:hAnsi="仿宋" w:hint="eastAsia"/>
          <w:sz w:val="28"/>
          <w:szCs w:val="28"/>
        </w:rPr>
        <w:t>（见附件</w:t>
      </w:r>
      <w:r w:rsidR="005471EC">
        <w:rPr>
          <w:rFonts w:ascii="仿宋" w:eastAsia="仿宋" w:hAnsi="仿宋" w:hint="eastAsia"/>
          <w:sz w:val="28"/>
          <w:szCs w:val="28"/>
        </w:rPr>
        <w:t>2</w:t>
      </w:r>
      <w:r w:rsidRPr="00390C4D">
        <w:rPr>
          <w:rFonts w:ascii="仿宋" w:eastAsia="仿宋" w:hAnsi="仿宋" w:hint="eastAsia"/>
          <w:sz w:val="28"/>
          <w:szCs w:val="28"/>
        </w:rPr>
        <w:t>）</w:t>
      </w:r>
      <w:r w:rsidR="007956AF">
        <w:rPr>
          <w:rFonts w:ascii="仿宋" w:eastAsia="仿宋" w:hAnsi="仿宋" w:hint="eastAsia"/>
          <w:sz w:val="28"/>
          <w:szCs w:val="28"/>
        </w:rPr>
        <w:t>。</w:t>
      </w:r>
    </w:p>
    <w:p w:rsidR="00025A61" w:rsidRPr="00025A61" w:rsidRDefault="00025A61" w:rsidP="00025A61">
      <w:pPr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25A61">
        <w:rPr>
          <w:rFonts w:ascii="仿宋" w:eastAsia="仿宋" w:hAnsi="仿宋" w:hint="eastAsia"/>
          <w:b/>
          <w:sz w:val="28"/>
          <w:szCs w:val="28"/>
        </w:rPr>
        <w:t>二、上报材料</w:t>
      </w:r>
    </w:p>
    <w:p w:rsidR="00025A61" w:rsidRDefault="00025A61" w:rsidP="00025A6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25A61"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2015年</w:t>
      </w:r>
      <w:r w:rsidRPr="001B0520">
        <w:rPr>
          <w:rFonts w:ascii="仿宋" w:eastAsia="仿宋" w:hAnsi="仿宋" w:hint="eastAsia"/>
          <w:sz w:val="28"/>
          <w:szCs w:val="28"/>
        </w:rPr>
        <w:t>立项的吉林省职业</w:t>
      </w:r>
      <w:r>
        <w:rPr>
          <w:rFonts w:ascii="仿宋" w:eastAsia="仿宋" w:hAnsi="仿宋" w:hint="eastAsia"/>
          <w:sz w:val="28"/>
          <w:szCs w:val="28"/>
        </w:rPr>
        <w:t>教育</w:t>
      </w:r>
      <w:r w:rsidRPr="001B0520">
        <w:rPr>
          <w:rFonts w:ascii="仿宋" w:eastAsia="仿宋" w:hAnsi="仿宋" w:hint="eastAsia"/>
          <w:sz w:val="28"/>
          <w:szCs w:val="28"/>
        </w:rPr>
        <w:t>与成人教育教学改革研究课题</w:t>
      </w:r>
      <w:r w:rsidRPr="00025A61">
        <w:rPr>
          <w:rFonts w:ascii="仿宋" w:eastAsia="仿宋" w:hAnsi="仿宋" w:hint="eastAsia"/>
          <w:sz w:val="28"/>
          <w:szCs w:val="28"/>
        </w:rPr>
        <w:t>，申请</w:t>
      </w:r>
      <w:proofErr w:type="gramStart"/>
      <w:r w:rsidRPr="00025A61">
        <w:rPr>
          <w:rFonts w:ascii="仿宋" w:eastAsia="仿宋" w:hAnsi="仿宋" w:hint="eastAsia"/>
          <w:sz w:val="28"/>
          <w:szCs w:val="28"/>
        </w:rPr>
        <w:t>结项需</w:t>
      </w:r>
      <w:proofErr w:type="gramEnd"/>
      <w:r w:rsidRPr="00025A61">
        <w:rPr>
          <w:rFonts w:ascii="仿宋" w:eastAsia="仿宋" w:hAnsi="仿宋" w:hint="eastAsia"/>
          <w:sz w:val="28"/>
          <w:szCs w:val="28"/>
        </w:rPr>
        <w:t>提交以下验收材料：</w:t>
      </w:r>
    </w:p>
    <w:p w:rsidR="00025A61" w:rsidRDefault="00025A61" w:rsidP="00025A6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33E4">
        <w:rPr>
          <w:rFonts w:ascii="仿宋" w:eastAsia="仿宋" w:hAnsi="仿宋" w:hint="eastAsia"/>
          <w:sz w:val="28"/>
          <w:szCs w:val="28"/>
        </w:rPr>
        <w:t>《吉林省职业教育与成人教育科研项目课题验收书》，</w:t>
      </w:r>
      <w:r>
        <w:rPr>
          <w:rFonts w:ascii="仿宋" w:eastAsia="仿宋" w:hAnsi="仿宋" w:hint="eastAsia"/>
          <w:sz w:val="28"/>
          <w:szCs w:val="28"/>
        </w:rPr>
        <w:t>（</w:t>
      </w:r>
      <w:r w:rsidRPr="00BA33E4">
        <w:rPr>
          <w:rFonts w:ascii="仿宋" w:eastAsia="仿宋" w:hAnsi="仿宋" w:hint="eastAsia"/>
          <w:sz w:val="28"/>
          <w:szCs w:val="28"/>
        </w:rPr>
        <w:t>一式</w:t>
      </w:r>
      <w:r w:rsidR="00F17938">
        <w:rPr>
          <w:rFonts w:ascii="仿宋" w:eastAsia="仿宋" w:hAnsi="仿宋" w:hint="eastAsia"/>
          <w:sz w:val="28"/>
          <w:szCs w:val="28"/>
        </w:rPr>
        <w:t>六</w:t>
      </w:r>
      <w:r w:rsidRPr="00BA33E4">
        <w:rPr>
          <w:rFonts w:ascii="仿宋" w:eastAsia="仿宋" w:hAnsi="仿宋" w:hint="eastAsia"/>
          <w:sz w:val="28"/>
          <w:szCs w:val="28"/>
        </w:rPr>
        <w:t>份</w:t>
      </w:r>
      <w:r>
        <w:rPr>
          <w:rFonts w:ascii="仿宋" w:eastAsia="仿宋" w:hAnsi="仿宋" w:hint="eastAsia"/>
          <w:sz w:val="28"/>
          <w:szCs w:val="28"/>
        </w:rPr>
        <w:t>）</w:t>
      </w:r>
      <w:r w:rsidRPr="00BA33E4">
        <w:rPr>
          <w:rFonts w:ascii="仿宋" w:eastAsia="仿宋" w:hAnsi="仿宋" w:hint="eastAsia"/>
          <w:sz w:val="28"/>
          <w:szCs w:val="28"/>
        </w:rPr>
        <w:t>（见附件</w:t>
      </w:r>
      <w:r w:rsidR="005471EC">
        <w:rPr>
          <w:rFonts w:ascii="仿宋" w:eastAsia="仿宋" w:hAnsi="仿宋" w:hint="eastAsia"/>
          <w:sz w:val="28"/>
          <w:szCs w:val="28"/>
        </w:rPr>
        <w:t>3</w:t>
      </w:r>
      <w:r w:rsidRPr="00BA33E4">
        <w:rPr>
          <w:rFonts w:ascii="仿宋" w:eastAsia="仿宋" w:hAnsi="仿宋" w:hint="eastAsia"/>
          <w:sz w:val="28"/>
          <w:szCs w:val="28"/>
        </w:rPr>
        <w:t>）；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025A61" w:rsidRDefault="00025A61" w:rsidP="00025A61">
      <w:pPr>
        <w:spacing w:line="480" w:lineRule="exact"/>
        <w:ind w:firstLineChars="200" w:firstLine="560"/>
        <w:rPr>
          <w:rFonts w:ascii="Arial" w:hAnsi="Arial" w:cs="Arial"/>
          <w:color w:val="000000"/>
          <w:kern w:val="0"/>
          <w:sz w:val="28"/>
          <w:szCs w:val="28"/>
        </w:rPr>
      </w:pPr>
      <w:r w:rsidRPr="00025A61">
        <w:rPr>
          <w:rFonts w:ascii="仿宋" w:eastAsia="仿宋" w:hAnsi="仿宋" w:hint="eastAsia"/>
          <w:sz w:val="28"/>
          <w:szCs w:val="28"/>
        </w:rPr>
        <w:t>课题研究成果佐证材料</w:t>
      </w:r>
      <w:r>
        <w:rPr>
          <w:rFonts w:ascii="仿宋" w:eastAsia="仿宋" w:hAnsi="仿宋" w:hint="eastAsia"/>
          <w:sz w:val="28"/>
          <w:szCs w:val="28"/>
        </w:rPr>
        <w:t>（</w:t>
      </w:r>
      <w:r w:rsidR="000E06BB">
        <w:rPr>
          <w:rFonts w:ascii="仿宋" w:eastAsia="仿宋" w:hAnsi="仿宋" w:hint="eastAsia"/>
          <w:sz w:val="28"/>
          <w:szCs w:val="28"/>
        </w:rPr>
        <w:t>包括</w:t>
      </w:r>
      <w:r w:rsidRPr="00025A61">
        <w:rPr>
          <w:rFonts w:ascii="仿宋" w:eastAsia="仿宋" w:hAnsi="仿宋" w:hint="eastAsia"/>
          <w:sz w:val="28"/>
          <w:szCs w:val="28"/>
        </w:rPr>
        <w:t>立项申请书、立项通知书、开题报告、中期检查报告、结题报告、发表的论文</w:t>
      </w:r>
      <w:r w:rsidR="000E06BB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）</w:t>
      </w:r>
      <w:r w:rsidR="000E06BB">
        <w:rPr>
          <w:rFonts w:ascii="Arial" w:hAnsi="Arial" w:cs="Arial" w:hint="eastAsia"/>
          <w:color w:val="000000"/>
          <w:kern w:val="0"/>
          <w:sz w:val="28"/>
          <w:szCs w:val="28"/>
        </w:rPr>
        <w:t>（</w:t>
      </w:r>
      <w:r w:rsidR="00F17938">
        <w:rPr>
          <w:rFonts w:ascii="Arial" w:hAnsi="Arial" w:cs="Arial" w:hint="eastAsia"/>
          <w:color w:val="000000"/>
          <w:kern w:val="0"/>
          <w:sz w:val="28"/>
          <w:szCs w:val="28"/>
        </w:rPr>
        <w:t>二</w:t>
      </w:r>
      <w:r w:rsidR="000E06BB">
        <w:rPr>
          <w:rFonts w:ascii="Arial" w:hAnsi="Arial" w:cs="Arial" w:hint="eastAsia"/>
          <w:color w:val="000000"/>
          <w:kern w:val="0"/>
          <w:sz w:val="28"/>
          <w:szCs w:val="28"/>
        </w:rPr>
        <w:t>份）</w:t>
      </w:r>
      <w:r w:rsidR="00E11997">
        <w:rPr>
          <w:rFonts w:ascii="Arial" w:hAnsi="Arial" w:cs="Arial" w:hint="eastAsia"/>
          <w:color w:val="000000"/>
          <w:kern w:val="0"/>
          <w:sz w:val="28"/>
          <w:szCs w:val="28"/>
        </w:rPr>
        <w:t>。</w:t>
      </w:r>
    </w:p>
    <w:p w:rsidR="00390C4D" w:rsidRDefault="00390C4D" w:rsidP="00390C4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90C4D">
        <w:rPr>
          <w:rFonts w:ascii="仿宋" w:eastAsia="仿宋" w:hAnsi="仿宋" w:hint="eastAsia"/>
          <w:sz w:val="28"/>
          <w:szCs w:val="28"/>
        </w:rPr>
        <w:t>2.</w:t>
      </w:r>
      <w:r w:rsidR="007956AF">
        <w:rPr>
          <w:rFonts w:ascii="仿宋" w:eastAsia="仿宋" w:hAnsi="仿宋" w:hint="eastAsia"/>
          <w:sz w:val="28"/>
          <w:szCs w:val="28"/>
        </w:rPr>
        <w:t xml:space="preserve"> </w:t>
      </w:r>
      <w:r w:rsidRPr="00390C4D">
        <w:rPr>
          <w:rFonts w:ascii="仿宋" w:eastAsia="仿宋" w:hAnsi="仿宋" w:hint="eastAsia"/>
          <w:sz w:val="28"/>
          <w:szCs w:val="28"/>
        </w:rPr>
        <w:t>2016年</w:t>
      </w:r>
      <w:r w:rsidR="007956AF">
        <w:rPr>
          <w:rFonts w:ascii="仿宋" w:eastAsia="仿宋" w:hAnsi="仿宋" w:hint="eastAsia"/>
          <w:sz w:val="28"/>
          <w:szCs w:val="28"/>
        </w:rPr>
        <w:t>立项</w:t>
      </w:r>
      <w:r w:rsidRPr="00390C4D">
        <w:rPr>
          <w:rFonts w:ascii="仿宋" w:eastAsia="仿宋" w:hAnsi="仿宋" w:hint="eastAsia"/>
          <w:sz w:val="28"/>
          <w:szCs w:val="28"/>
        </w:rPr>
        <w:t>的</w:t>
      </w:r>
      <w:r w:rsidR="007956AF">
        <w:rPr>
          <w:rFonts w:ascii="仿宋" w:eastAsia="仿宋" w:hAnsi="仿宋" w:hint="eastAsia"/>
          <w:sz w:val="28"/>
          <w:szCs w:val="28"/>
        </w:rPr>
        <w:t>吉林省</w:t>
      </w:r>
      <w:r w:rsidRPr="001B0520">
        <w:rPr>
          <w:rFonts w:ascii="仿宋" w:eastAsia="仿宋" w:hAnsi="仿宋" w:hint="eastAsia"/>
          <w:sz w:val="28"/>
          <w:szCs w:val="28"/>
        </w:rPr>
        <w:t>职业</w:t>
      </w:r>
      <w:r>
        <w:rPr>
          <w:rFonts w:ascii="仿宋" w:eastAsia="仿宋" w:hAnsi="仿宋" w:hint="eastAsia"/>
          <w:sz w:val="28"/>
          <w:szCs w:val="28"/>
        </w:rPr>
        <w:t>教育与成人教育教学改革研究</w:t>
      </w:r>
      <w:r w:rsidRPr="00390C4D">
        <w:rPr>
          <w:rFonts w:ascii="仿宋" w:eastAsia="仿宋" w:hAnsi="仿宋" w:hint="eastAsia"/>
          <w:sz w:val="28"/>
          <w:szCs w:val="28"/>
        </w:rPr>
        <w:t>课题负责人需填写《吉林省职业教育与成人教育教学改革项目中期检查报告》（附件</w:t>
      </w:r>
      <w:r w:rsidR="005471EC">
        <w:rPr>
          <w:rFonts w:ascii="仿宋" w:eastAsia="仿宋" w:hAnsi="仿宋" w:hint="eastAsia"/>
          <w:sz w:val="28"/>
          <w:szCs w:val="28"/>
        </w:rPr>
        <w:t>4</w:t>
      </w:r>
      <w:r w:rsidRPr="00390C4D">
        <w:rPr>
          <w:rFonts w:ascii="仿宋" w:eastAsia="仿宋" w:hAnsi="仿宋" w:hint="eastAsia"/>
          <w:sz w:val="28"/>
          <w:szCs w:val="28"/>
        </w:rPr>
        <w:t>）（一式</w:t>
      </w:r>
      <w:r w:rsidR="00F17938">
        <w:rPr>
          <w:rFonts w:ascii="仿宋" w:eastAsia="仿宋" w:hAnsi="仿宋" w:hint="eastAsia"/>
          <w:sz w:val="28"/>
          <w:szCs w:val="28"/>
        </w:rPr>
        <w:t>四</w:t>
      </w:r>
      <w:r w:rsidRPr="00390C4D">
        <w:rPr>
          <w:rFonts w:ascii="仿宋" w:eastAsia="仿宋" w:hAnsi="仿宋" w:hint="eastAsia"/>
          <w:sz w:val="28"/>
          <w:szCs w:val="28"/>
        </w:rPr>
        <w:t>份）。</w:t>
      </w:r>
    </w:p>
    <w:p w:rsidR="00390C4D" w:rsidRDefault="002F74CC" w:rsidP="00390C4D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《课题验收书》《中期检查报告》</w:t>
      </w:r>
      <w:r w:rsidR="000014C9" w:rsidRPr="000014C9">
        <w:rPr>
          <w:rFonts w:ascii="仿宋" w:eastAsia="仿宋" w:hAnsi="仿宋" w:hint="eastAsia"/>
          <w:sz w:val="28"/>
          <w:szCs w:val="28"/>
        </w:rPr>
        <w:t>电子版发送</w:t>
      </w:r>
      <w:r w:rsidR="00E11997">
        <w:rPr>
          <w:rFonts w:ascii="仿宋" w:eastAsia="仿宋" w:hAnsi="仿宋" w:hint="eastAsia"/>
          <w:sz w:val="28"/>
          <w:szCs w:val="28"/>
        </w:rPr>
        <w:t>至</w:t>
      </w:r>
      <w:r w:rsidR="000014C9" w:rsidRPr="000014C9">
        <w:rPr>
          <w:rFonts w:ascii="仿宋" w:eastAsia="仿宋" w:hAnsi="仿宋" w:hint="eastAsia"/>
          <w:sz w:val="28"/>
          <w:szCs w:val="28"/>
        </w:rPr>
        <w:t>指定邮箱</w:t>
      </w:r>
      <w:r w:rsidR="000014C9">
        <w:rPr>
          <w:rFonts w:ascii="仿宋" w:eastAsia="仿宋" w:hAnsi="仿宋" w:hint="eastAsia"/>
          <w:sz w:val="28"/>
          <w:szCs w:val="28"/>
        </w:rPr>
        <w:t>审核</w:t>
      </w:r>
      <w:r>
        <w:rPr>
          <w:rFonts w:ascii="仿宋" w:eastAsia="仿宋" w:hAnsi="仿宋" w:hint="eastAsia"/>
          <w:sz w:val="28"/>
          <w:szCs w:val="28"/>
        </w:rPr>
        <w:t>通过</w:t>
      </w:r>
      <w:r w:rsidR="000014C9">
        <w:rPr>
          <w:rFonts w:ascii="仿宋" w:eastAsia="仿宋" w:hAnsi="仿宋" w:hint="eastAsia"/>
          <w:sz w:val="28"/>
          <w:szCs w:val="28"/>
        </w:rPr>
        <w:t>后，</w:t>
      </w:r>
      <w:r>
        <w:rPr>
          <w:rFonts w:ascii="仿宋" w:eastAsia="仿宋" w:hAnsi="仿宋" w:hint="eastAsia"/>
          <w:sz w:val="28"/>
          <w:szCs w:val="28"/>
        </w:rPr>
        <w:t>再</w:t>
      </w:r>
      <w:r w:rsidR="000014C9">
        <w:rPr>
          <w:rFonts w:ascii="仿宋" w:eastAsia="仿宋" w:hAnsi="仿宋" w:hint="eastAsia"/>
          <w:sz w:val="28"/>
          <w:szCs w:val="28"/>
        </w:rPr>
        <w:t>上交纸质版材料</w:t>
      </w:r>
      <w:r w:rsidR="000014C9" w:rsidRPr="000014C9">
        <w:rPr>
          <w:rFonts w:ascii="仿宋" w:eastAsia="仿宋" w:hAnsi="仿宋" w:hint="eastAsia"/>
          <w:sz w:val="28"/>
          <w:szCs w:val="28"/>
        </w:rPr>
        <w:t>。</w:t>
      </w:r>
    </w:p>
    <w:p w:rsidR="00025A61" w:rsidRPr="00025A61" w:rsidRDefault="00025A61" w:rsidP="00025A6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25A61">
        <w:rPr>
          <w:rFonts w:ascii="仿宋" w:eastAsia="仿宋" w:hAnsi="仿宋" w:hint="eastAsia"/>
          <w:sz w:val="28"/>
          <w:szCs w:val="28"/>
        </w:rPr>
        <w:lastRenderedPageBreak/>
        <w:t>三、上报截止时间</w:t>
      </w:r>
    </w:p>
    <w:p w:rsidR="00025A61" w:rsidRDefault="00025A61" w:rsidP="00025A6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25A61">
        <w:rPr>
          <w:rFonts w:ascii="仿宋" w:eastAsia="仿宋" w:hAnsi="仿宋" w:hint="eastAsia"/>
          <w:sz w:val="28"/>
          <w:szCs w:val="28"/>
        </w:rPr>
        <w:t>2017年12月</w:t>
      </w:r>
      <w:r w:rsidR="000E06BB">
        <w:rPr>
          <w:rFonts w:ascii="仿宋" w:eastAsia="仿宋" w:hAnsi="仿宋" w:hint="eastAsia"/>
          <w:sz w:val="28"/>
          <w:szCs w:val="28"/>
        </w:rPr>
        <w:t>2</w:t>
      </w:r>
      <w:r w:rsidR="00D03890">
        <w:rPr>
          <w:rFonts w:ascii="仿宋" w:eastAsia="仿宋" w:hAnsi="仿宋" w:hint="eastAsia"/>
          <w:sz w:val="28"/>
          <w:szCs w:val="28"/>
        </w:rPr>
        <w:t>2</w:t>
      </w:r>
      <w:r w:rsidRPr="00025A61">
        <w:rPr>
          <w:rFonts w:ascii="仿宋" w:eastAsia="仿宋" w:hAnsi="仿宋" w:hint="eastAsia"/>
          <w:sz w:val="28"/>
          <w:szCs w:val="28"/>
        </w:rPr>
        <w:t>日</w:t>
      </w:r>
    </w:p>
    <w:p w:rsidR="00025A61" w:rsidRPr="00025A61" w:rsidRDefault="00025A61" w:rsidP="00025A61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25A61">
        <w:rPr>
          <w:rFonts w:ascii="仿宋" w:eastAsia="仿宋" w:hAnsi="仿宋" w:hint="eastAsia"/>
          <w:sz w:val="28"/>
          <w:szCs w:val="28"/>
        </w:rPr>
        <w:t>四、验收方式</w:t>
      </w:r>
    </w:p>
    <w:p w:rsidR="009A12D3" w:rsidRPr="00A73D15" w:rsidRDefault="009A12D3" w:rsidP="009A12D3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A12D3">
        <w:rPr>
          <w:rFonts w:ascii="仿宋" w:eastAsia="仿宋" w:hAnsi="仿宋" w:hint="eastAsia"/>
          <w:sz w:val="28"/>
          <w:szCs w:val="28"/>
        </w:rPr>
        <w:t>学院将按照省教育厅要求统一进行评审、鉴定，请课题组做好相应准备。对省级</w:t>
      </w:r>
      <w:proofErr w:type="gramStart"/>
      <w:r w:rsidRPr="009A12D3">
        <w:rPr>
          <w:rFonts w:ascii="仿宋" w:eastAsia="仿宋" w:hAnsi="仿宋" w:hint="eastAsia"/>
          <w:sz w:val="28"/>
          <w:szCs w:val="28"/>
        </w:rPr>
        <w:t>一般</w:t>
      </w:r>
      <w:r w:rsidR="00EB3059">
        <w:rPr>
          <w:rFonts w:ascii="仿宋" w:eastAsia="仿宋" w:hAnsi="仿宋" w:hint="eastAsia"/>
          <w:sz w:val="28"/>
          <w:szCs w:val="28"/>
        </w:rPr>
        <w:t>课题</w:t>
      </w:r>
      <w:proofErr w:type="gramEnd"/>
      <w:r w:rsidRPr="009A12D3">
        <w:rPr>
          <w:rFonts w:ascii="仿宋" w:eastAsia="仿宋" w:hAnsi="仿宋" w:hint="eastAsia"/>
          <w:sz w:val="28"/>
          <w:szCs w:val="28"/>
        </w:rPr>
        <w:t>组织评审、鉴定后，由学院报送教育厅审核</w:t>
      </w:r>
      <w:r w:rsidR="002F74CC">
        <w:rPr>
          <w:rFonts w:ascii="仿宋" w:eastAsia="仿宋" w:hAnsi="仿宋" w:hint="eastAsia"/>
          <w:sz w:val="28"/>
          <w:szCs w:val="28"/>
        </w:rPr>
        <w:t>。</w:t>
      </w:r>
      <w:r w:rsidR="002F74CC" w:rsidRPr="00A73D15">
        <w:rPr>
          <w:rFonts w:ascii="仿宋" w:eastAsia="仿宋" w:hAnsi="仿宋"/>
          <w:sz w:val="28"/>
          <w:szCs w:val="28"/>
        </w:rPr>
        <w:t xml:space="preserve"> </w:t>
      </w:r>
    </w:p>
    <w:p w:rsidR="0049657D" w:rsidRDefault="0049657D" w:rsidP="00A73D1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0E06BB" w:rsidRPr="000E06BB" w:rsidRDefault="000E06BB" w:rsidP="000E06BB">
      <w:pPr>
        <w:spacing w:line="480" w:lineRule="exact"/>
        <w:rPr>
          <w:rFonts w:ascii="仿宋" w:eastAsia="仿宋" w:hAnsi="仿宋"/>
          <w:sz w:val="28"/>
          <w:szCs w:val="28"/>
        </w:rPr>
      </w:pPr>
      <w:r w:rsidRPr="000E06BB">
        <w:rPr>
          <w:rFonts w:ascii="仿宋" w:eastAsia="仿宋" w:hAnsi="仿宋" w:hint="eastAsia"/>
          <w:sz w:val="28"/>
          <w:szCs w:val="28"/>
        </w:rPr>
        <w:t>联 系 人：张宁</w:t>
      </w:r>
      <w:proofErr w:type="gramStart"/>
      <w:r w:rsidRPr="000E06BB">
        <w:rPr>
          <w:rFonts w:ascii="仿宋" w:eastAsia="仿宋" w:hAnsi="仿宋" w:hint="eastAsia"/>
          <w:sz w:val="28"/>
          <w:szCs w:val="28"/>
        </w:rPr>
        <w:t>宁</w:t>
      </w:r>
      <w:proofErr w:type="gramEnd"/>
    </w:p>
    <w:p w:rsidR="000E06BB" w:rsidRPr="000E06BB" w:rsidRDefault="000E06BB" w:rsidP="000E06BB">
      <w:pPr>
        <w:spacing w:line="480" w:lineRule="exact"/>
        <w:rPr>
          <w:rFonts w:ascii="仿宋" w:eastAsia="仿宋" w:hAnsi="仿宋"/>
          <w:sz w:val="28"/>
          <w:szCs w:val="28"/>
        </w:rPr>
      </w:pPr>
      <w:r w:rsidRPr="000E06BB">
        <w:rPr>
          <w:rFonts w:ascii="仿宋" w:eastAsia="仿宋" w:hAnsi="仿宋" w:hint="eastAsia"/>
          <w:sz w:val="28"/>
          <w:szCs w:val="28"/>
        </w:rPr>
        <w:t>联系电话：3296161</w:t>
      </w:r>
    </w:p>
    <w:p w:rsidR="000E06BB" w:rsidRDefault="000E06BB" w:rsidP="000E06BB">
      <w:pPr>
        <w:spacing w:line="480" w:lineRule="exact"/>
        <w:rPr>
          <w:rFonts w:ascii="仿宋" w:eastAsia="仿宋" w:hAnsi="仿宋"/>
          <w:sz w:val="28"/>
          <w:szCs w:val="28"/>
        </w:rPr>
      </w:pPr>
      <w:r w:rsidRPr="000E06BB">
        <w:rPr>
          <w:rFonts w:ascii="仿宋" w:eastAsia="仿宋" w:hAnsi="仿宋" w:hint="eastAsia"/>
          <w:sz w:val="28"/>
          <w:szCs w:val="28"/>
        </w:rPr>
        <w:t>电子邮箱：</w:t>
      </w:r>
      <w:hyperlink r:id="rId7" w:history="1">
        <w:r w:rsidR="002F74CC" w:rsidRPr="003978E3">
          <w:rPr>
            <w:rStyle w:val="a5"/>
            <w:rFonts w:ascii="仿宋" w:eastAsia="仿宋" w:hAnsi="仿宋" w:hint="eastAsia"/>
            <w:sz w:val="28"/>
            <w:szCs w:val="28"/>
          </w:rPr>
          <w:t>735499305@qq.com</w:t>
        </w:r>
      </w:hyperlink>
    </w:p>
    <w:p w:rsidR="002F74CC" w:rsidRDefault="002F74CC" w:rsidP="000E06BB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2F74CC" w:rsidRDefault="002F74CC" w:rsidP="000E06BB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2F74CC" w:rsidRDefault="002F74CC" w:rsidP="002F74CC">
      <w:pPr>
        <w:spacing w:line="480" w:lineRule="exact"/>
        <w:ind w:right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教务处</w:t>
      </w:r>
    </w:p>
    <w:p w:rsidR="002F74CC" w:rsidRPr="00CD3C25" w:rsidRDefault="002F74CC" w:rsidP="002F74CC">
      <w:pPr>
        <w:spacing w:line="48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2017年12月13日</w:t>
      </w:r>
    </w:p>
    <w:sectPr w:rsidR="002F74CC" w:rsidRPr="00CD3C25" w:rsidSect="002F7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2F" w:rsidRDefault="0028702F" w:rsidP="0049657D">
      <w:r>
        <w:separator/>
      </w:r>
    </w:p>
  </w:endnote>
  <w:endnote w:type="continuationSeparator" w:id="0">
    <w:p w:rsidR="0028702F" w:rsidRDefault="0028702F" w:rsidP="0049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2F" w:rsidRDefault="0028702F" w:rsidP="0049657D">
      <w:r>
        <w:separator/>
      </w:r>
    </w:p>
  </w:footnote>
  <w:footnote w:type="continuationSeparator" w:id="0">
    <w:p w:rsidR="0028702F" w:rsidRDefault="0028702F" w:rsidP="0049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BC6"/>
    <w:rsid w:val="000014C9"/>
    <w:rsid w:val="00025A61"/>
    <w:rsid w:val="000A6B8E"/>
    <w:rsid w:val="000E06BB"/>
    <w:rsid w:val="001003BF"/>
    <w:rsid w:val="00135DF9"/>
    <w:rsid w:val="001B0520"/>
    <w:rsid w:val="00242339"/>
    <w:rsid w:val="002669CD"/>
    <w:rsid w:val="0028702F"/>
    <w:rsid w:val="002B79FB"/>
    <w:rsid w:val="002F74CC"/>
    <w:rsid w:val="00372C50"/>
    <w:rsid w:val="00390C4D"/>
    <w:rsid w:val="003E487A"/>
    <w:rsid w:val="00417A4F"/>
    <w:rsid w:val="00421088"/>
    <w:rsid w:val="0049657D"/>
    <w:rsid w:val="004D3429"/>
    <w:rsid w:val="005471EC"/>
    <w:rsid w:val="006041C0"/>
    <w:rsid w:val="00610145"/>
    <w:rsid w:val="00683E21"/>
    <w:rsid w:val="00707E4B"/>
    <w:rsid w:val="007858E8"/>
    <w:rsid w:val="007956AF"/>
    <w:rsid w:val="007F3F54"/>
    <w:rsid w:val="008708FA"/>
    <w:rsid w:val="009031BB"/>
    <w:rsid w:val="009104CA"/>
    <w:rsid w:val="009808FA"/>
    <w:rsid w:val="009A12D3"/>
    <w:rsid w:val="009D1BC6"/>
    <w:rsid w:val="00A40E1B"/>
    <w:rsid w:val="00A41A1A"/>
    <w:rsid w:val="00A65A46"/>
    <w:rsid w:val="00A73D15"/>
    <w:rsid w:val="00B16A67"/>
    <w:rsid w:val="00B33FFF"/>
    <w:rsid w:val="00BA33E4"/>
    <w:rsid w:val="00BB6EE0"/>
    <w:rsid w:val="00BE13C9"/>
    <w:rsid w:val="00CB3E06"/>
    <w:rsid w:val="00CD3C25"/>
    <w:rsid w:val="00D03890"/>
    <w:rsid w:val="00DD3064"/>
    <w:rsid w:val="00DE420F"/>
    <w:rsid w:val="00E11997"/>
    <w:rsid w:val="00E54AD3"/>
    <w:rsid w:val="00E73E56"/>
    <w:rsid w:val="00EA1DE3"/>
    <w:rsid w:val="00EB3059"/>
    <w:rsid w:val="00F17938"/>
    <w:rsid w:val="00F3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5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57D"/>
    <w:rPr>
      <w:sz w:val="18"/>
      <w:szCs w:val="18"/>
    </w:rPr>
  </w:style>
  <w:style w:type="character" w:styleId="a5">
    <w:name w:val="Hyperlink"/>
    <w:basedOn w:val="a0"/>
    <w:uiPriority w:val="99"/>
    <w:unhideWhenUsed/>
    <w:rsid w:val="004965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E487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179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79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35499305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cctve</dc:creator>
  <cp:keywords/>
  <dc:description/>
  <cp:lastModifiedBy>AutoBVT</cp:lastModifiedBy>
  <cp:revision>23</cp:revision>
  <cp:lastPrinted>2017-12-13T06:12:00Z</cp:lastPrinted>
  <dcterms:created xsi:type="dcterms:W3CDTF">2016-10-12T00:48:00Z</dcterms:created>
  <dcterms:modified xsi:type="dcterms:W3CDTF">2017-12-13T08:04:00Z</dcterms:modified>
</cp:coreProperties>
</file>