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hint="eastAsia" w:ascii="黑体" w:eastAsia="黑体" w:cs="黑体"/>
          <w:b/>
          <w:bCs/>
          <w:sz w:val="96"/>
          <w:szCs w:val="96"/>
        </w:rPr>
        <w:t>教务处通知</w:t>
      </w:r>
    </w:p>
    <w:p>
      <w:pPr>
        <w:spacing w:line="480" w:lineRule="exact"/>
        <w:ind w:firstLine="103" w:firstLineChars="49"/>
        <w:rPr>
          <w:b/>
          <w:bCs/>
        </w:rPr>
      </w:pPr>
      <w:r>
        <w:rPr>
          <w:rFonts w:hint="eastAsia" w:cs="宋体"/>
          <w:b/>
          <w:bCs/>
        </w:rPr>
        <w:t>第</w:t>
      </w:r>
      <w:r>
        <w:rPr>
          <w:rFonts w:hint="eastAsia" w:cs="宋体"/>
          <w:b/>
          <w:bCs/>
          <w:lang w:val="en-US" w:eastAsia="zh-CN"/>
        </w:rPr>
        <w:t>139</w:t>
      </w:r>
      <w:r>
        <w:rPr>
          <w:rFonts w:hint="eastAsia" w:cs="宋体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（总第</w:t>
      </w:r>
      <w:r>
        <w:rPr>
          <w:rFonts w:hint="eastAsia"/>
          <w:b/>
          <w:bCs/>
          <w:highlight w:val="none"/>
          <w:lang w:val="en-US" w:eastAsia="zh-CN"/>
        </w:rPr>
        <w:t>812</w:t>
      </w:r>
      <w:r>
        <w:rPr>
          <w:rFonts w:hint="eastAsia" w:cs="宋体"/>
          <w:b/>
          <w:bCs/>
        </w:rPr>
        <w:t>号）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 20</w:t>
      </w:r>
      <w:r>
        <w:rPr>
          <w:rFonts w:hint="eastAsia" w:ascii="宋体" w:hAnsi="宋体"/>
          <w:b/>
          <w:bCs/>
        </w:rPr>
        <w:t>2</w:t>
      </w:r>
      <w:r>
        <w:rPr>
          <w:rFonts w:hint="eastAsia" w:ascii="宋体" w:hAnsi="宋体"/>
          <w:b/>
          <w:bCs/>
          <w:lang w:val="en-US" w:eastAsia="zh-CN"/>
        </w:rPr>
        <w:t>1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9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6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吉林师范大学博达学院教务处</w:t>
      </w:r>
    </w:p>
    <w:tbl>
      <w:tblPr>
        <w:tblStyle w:val="5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665" w:type="dxa"/>
            <w:tcBorders>
              <w:top w:val="thinThickSmallGap" w:color="auto" w:sz="24" w:space="0"/>
            </w:tcBorders>
          </w:tcPr>
          <w:p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>
      <w:pPr>
        <w:widowControl/>
        <w:spacing w:line="360" w:lineRule="auto"/>
        <w:jc w:val="center"/>
        <w:outlineLvl w:val="0"/>
        <w:rPr>
          <w:rFonts w:ascii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吉林师范大学博达学院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关于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-20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学年度第一学期期初教学检查安排的通知</w:t>
      </w:r>
    </w:p>
    <w:p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各教学单位：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为确保新学期教学工作稳定有序开展，教务处将组织人员对全校期初教学工作准备及运行情况进行检查，现将有关事项通知如下。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一、检查时间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第二周至第三周（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日至9月1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日）。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二、检查内容</w:t>
      </w:r>
    </w:p>
    <w:p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（一）常规检查内容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1．各类教室、实验室的准备及卫生情况。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2. 学生与教师所用教材发放情况。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3．教学秩序情况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（1）日常教学质量监控表及查课情况。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（2）学生的出勤、听课情况。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（3）课表的运行及课堂秩序情况。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听课任务布置情况。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上学期期末、补考考试材料归档情况，主要检查期末、补考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、重修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考试电子版试卷存档、成绩汇总等的规范、完善情况。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本学期补考、重修学生名单及排考情况。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default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7. 本学期过程性考核申请表存档情况。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（二）重点检查内容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任课教师的到岗、授课情况。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课程的教学进度计划表、电子版教案和PPT（前4周教学内容）、教学大纲和考试大纲等相应教学文件和材料。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各教学单位教研活动计划。从本学期起，原则上每周三下午都要组织教学研究研讨活动，并做好会议纪录和学院网站新闻报道。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．实践教学环节安排落实情况。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2022届毕业生教育（生产）实习的开展情况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相关专业实训、见习、专业技能训练等实践教学环节的方案制定及安排准备情况</w:t>
      </w:r>
      <w:bookmarkStart w:id="0" w:name="_GoBack"/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。</w:t>
      </w:r>
      <w:bookmarkEnd w:id="0"/>
    </w:p>
    <w:p>
      <w:pPr>
        <w:widowControl/>
        <w:shd w:val="clear" w:color="auto" w:fill="FFFFFF"/>
        <w:snapToGrid w:val="0"/>
        <w:spacing w:line="360" w:lineRule="auto"/>
        <w:ind w:firstLine="551" w:firstLineChars="196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三、检查要求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各教学单位全面自查与教务处重点抽检相结合。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1．各教学单位教学院长负责期初教学检查工作，拟定期初教学检查工作计划，并于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日前上交期初教学检查工作计划（纸质版、电子版），联系人：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邵艳茹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2．9月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日前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，将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相关电子材料上传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至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网盘，并将文件网址与提取码发送至教务科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黄戈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老师处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，各教学单位将本部门教师《教学进度计划表》电子版上传至强智教务管理系统，纸质版各教学单位留档。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default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9月10日前将上学期期末、重修考试电子版试卷拷贝到考务科，联系人：苏泳心。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．9月1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日前由各教学单位对本部门期初教学工作情况进行自查，并做好过程性记录，对自查中发现的问题应积极协调，及时整改。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．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教务处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将于第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周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组织人员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到各教学单位实地检查相关材料，具体时间另行通知。纸质版材料按类摆放整齐以备检查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各学院副院长负责汇报工作并配合教学检查工作。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检查结束后，各教学单位要认真总结，针对问题提出整改意见，于9月1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日前将期初教学检查工作总结（纸质版、电子版）报送到教务处，联系人：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邵艳茹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教务处将结合各教学单位自查和抽查的情况，汇总检查结果，并在教务处网站教务简报版块向全院通报。</w:t>
      </w: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教务处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A05F3"/>
    <w:rsid w:val="001B22DD"/>
    <w:rsid w:val="001C5886"/>
    <w:rsid w:val="001D1244"/>
    <w:rsid w:val="001D70B3"/>
    <w:rsid w:val="001D75A6"/>
    <w:rsid w:val="001D7792"/>
    <w:rsid w:val="001E338D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4418B"/>
    <w:rsid w:val="00E86EFF"/>
    <w:rsid w:val="00EA0F13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43A7300"/>
    <w:rsid w:val="06DD065E"/>
    <w:rsid w:val="077B1024"/>
    <w:rsid w:val="0A3E5427"/>
    <w:rsid w:val="0C104BB9"/>
    <w:rsid w:val="0E0D01E8"/>
    <w:rsid w:val="15E96D31"/>
    <w:rsid w:val="189D0346"/>
    <w:rsid w:val="18C52AFE"/>
    <w:rsid w:val="1A6318AF"/>
    <w:rsid w:val="1EA820CA"/>
    <w:rsid w:val="23594EAB"/>
    <w:rsid w:val="257B49C3"/>
    <w:rsid w:val="29834C5F"/>
    <w:rsid w:val="2A425AC5"/>
    <w:rsid w:val="2CE81439"/>
    <w:rsid w:val="2E38220F"/>
    <w:rsid w:val="30CA1A96"/>
    <w:rsid w:val="399E34BB"/>
    <w:rsid w:val="3B9B5F0F"/>
    <w:rsid w:val="3D3535BC"/>
    <w:rsid w:val="41937863"/>
    <w:rsid w:val="420215A0"/>
    <w:rsid w:val="439B62EC"/>
    <w:rsid w:val="47CD3935"/>
    <w:rsid w:val="495442A0"/>
    <w:rsid w:val="53C16A8C"/>
    <w:rsid w:val="63141178"/>
    <w:rsid w:val="6F5C75F0"/>
    <w:rsid w:val="73224D1C"/>
    <w:rsid w:val="75256394"/>
    <w:rsid w:val="758153A6"/>
    <w:rsid w:val="7A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182</Words>
  <Characters>1038</Characters>
  <Lines>8</Lines>
  <Paragraphs>2</Paragraphs>
  <TotalTime>1</TotalTime>
  <ScaleCrop>false</ScaleCrop>
  <LinksUpToDate>false</LinksUpToDate>
  <CharactersWithSpaces>1218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User</dc:creator>
  <cp:lastModifiedBy>Administrator</cp:lastModifiedBy>
  <cp:lastPrinted>2021-09-02T08:35:00Z</cp:lastPrinted>
  <dcterms:modified xsi:type="dcterms:W3CDTF">2021-09-06T09:11:35Z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3E69D9D4973A4F2D84AA24F0876DB7DF</vt:lpwstr>
  </property>
</Properties>
</file>