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960" w:lineRule="exact"/>
        <w:jc w:val="center"/>
        <w:rPr>
          <w:rFonts w:hint="eastAsia" w:ascii="黑体" w:eastAsia="黑体"/>
          <w:b/>
          <w:sz w:val="96"/>
          <w:szCs w:val="96"/>
        </w:rPr>
      </w:pPr>
      <w:r>
        <w:rPr>
          <w:rFonts w:hint="eastAsia" w:ascii="黑体" w:eastAsia="黑体"/>
          <w:b/>
          <w:sz w:val="96"/>
          <w:szCs w:val="96"/>
        </w:rPr>
        <w:t>教务处通知</w:t>
      </w:r>
    </w:p>
    <w:p>
      <w:pPr>
        <w:spacing w:line="480" w:lineRule="exact"/>
        <w:ind w:firstLine="211" w:firstLineChars="10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  <w:lang w:val="en-US" w:eastAsia="zh-CN"/>
        </w:rPr>
        <w:t xml:space="preserve"> 13 </w:t>
      </w:r>
      <w:r>
        <w:rPr>
          <w:rFonts w:hint="eastAsia"/>
          <w:b/>
          <w:szCs w:val="21"/>
        </w:rPr>
        <w:t xml:space="preserve">号  </w:t>
      </w:r>
      <w:r>
        <w:rPr>
          <w:rFonts w:hint="eastAsia"/>
          <w:b/>
          <w:szCs w:val="21"/>
          <w:lang w:val="en-US" w:eastAsia="zh-CN"/>
        </w:rPr>
        <w:t xml:space="preserve">  </w:t>
      </w:r>
      <w:r>
        <w:rPr>
          <w:rFonts w:hint="eastAsia"/>
          <w:b/>
          <w:szCs w:val="21"/>
        </w:rPr>
        <w:t>（总第</w:t>
      </w:r>
      <w:r>
        <w:rPr>
          <w:rFonts w:hint="eastAsia"/>
          <w:b/>
          <w:szCs w:val="21"/>
          <w:lang w:val="en-US" w:eastAsia="zh-CN"/>
        </w:rPr>
        <w:t>885</w:t>
      </w:r>
      <w:r>
        <w:rPr>
          <w:rFonts w:hint="eastAsia"/>
          <w:b/>
          <w:szCs w:val="21"/>
        </w:rPr>
        <w:t>号）          202</w:t>
      </w:r>
      <w:r>
        <w:rPr>
          <w:rFonts w:hint="eastAsia"/>
          <w:b/>
          <w:szCs w:val="21"/>
          <w:lang w:val="en-US" w:eastAsia="zh-CN"/>
        </w:rPr>
        <w:t>3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4</w:t>
      </w:r>
      <w:r>
        <w:rPr>
          <w:rFonts w:hint="eastAsia"/>
          <w:b/>
          <w:szCs w:val="21"/>
        </w:rPr>
        <w:t>.</w:t>
      </w:r>
      <w:r>
        <w:rPr>
          <w:rFonts w:hint="eastAsia"/>
          <w:b/>
          <w:szCs w:val="21"/>
          <w:lang w:val="en-US" w:eastAsia="zh-CN"/>
        </w:rPr>
        <w:t>20</w:t>
      </w:r>
      <w:r>
        <w:rPr>
          <w:rFonts w:hint="eastAsia"/>
          <w:b/>
          <w:color w:val="FF0000"/>
          <w:szCs w:val="21"/>
        </w:rPr>
        <w:t xml:space="preserve">  </w:t>
      </w:r>
      <w:r>
        <w:rPr>
          <w:rFonts w:hint="eastAsia"/>
          <w:b/>
          <w:szCs w:val="21"/>
        </w:rPr>
        <w:t xml:space="preserve">     吉林师范大学博达学院教务处</w:t>
      </w:r>
    </w:p>
    <w:tbl>
      <w:tblPr>
        <w:tblStyle w:val="4"/>
        <w:tblW w:w="0" w:type="auto"/>
        <w:jc w:val="center"/>
        <w:tblBorders>
          <w:top w:val="thinThickSmallGap" w:color="auto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8"/>
      </w:tblGrid>
      <w:tr>
        <w:tblPrEx>
          <w:tblBorders>
            <w:top w:val="thinThickSmallGap" w:color="auto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  <w:jc w:val="center"/>
        </w:trPr>
        <w:tc>
          <w:tcPr>
            <w:tcW w:w="8588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b/>
                <w:sz w:val="10"/>
                <w:szCs w:val="10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关于20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23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年劳动节、青年节放假课程安排</w:t>
      </w:r>
    </w:p>
    <w:p>
      <w:pPr>
        <w:widowControl/>
        <w:jc w:val="center"/>
        <w:rPr>
          <w:rFonts w:hint="eastAsia" w:ascii="ˎ̥,Verdana,Arial" w:hAnsi="ˎ̥,Verdana,Arial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及执行夏季作息时间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的通知</w:t>
      </w:r>
    </w:p>
    <w:p>
      <w:pPr>
        <w:widowControl/>
        <w:ind w:right="280" w:firstLine="560" w:firstLineChars="200"/>
        <w:jc w:val="both"/>
        <w:rPr>
          <w:rFonts w:hint="eastAsia" w:ascii="宋体" w:hAnsi="宋体"/>
          <w:sz w:val="28"/>
          <w:szCs w:val="28"/>
          <w:lang w:eastAsia="zh-CN"/>
        </w:rPr>
      </w:pPr>
    </w:p>
    <w:p>
      <w:pPr>
        <w:widowControl/>
        <w:numPr>
          <w:ilvl w:val="0"/>
          <w:numId w:val="1"/>
        </w:numPr>
        <w:ind w:right="280"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放假课程安排</w:t>
      </w:r>
    </w:p>
    <w:p>
      <w:pPr>
        <w:widowControl/>
        <w:numPr>
          <w:ilvl w:val="0"/>
          <w:numId w:val="0"/>
        </w:numPr>
        <w:ind w:right="280" w:rightChars="0" w:firstLine="560" w:firstLineChars="200"/>
        <w:jc w:val="both"/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课程安排服从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学院《关于20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年劳动节、青年节放假安排的通知》，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月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29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日至5月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/>
          <w:color w:val="auto"/>
          <w:sz w:val="28"/>
          <w:szCs w:val="28"/>
          <w:highlight w:val="none"/>
        </w:rPr>
        <w:t>日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放假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，课程调整如下：</w:t>
      </w:r>
    </w:p>
    <w:p>
      <w:pPr>
        <w:widowControl/>
        <w:numPr>
          <w:ilvl w:val="0"/>
          <w:numId w:val="0"/>
        </w:numPr>
        <w:ind w:right="280" w:rightChars="0" w:firstLine="560" w:firstLineChars="200"/>
        <w:jc w:val="both"/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4月2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上5月2日（第9周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周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二）、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5月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日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上5月3日（第9周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周</w:t>
      </w: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三）</w:t>
      </w:r>
      <w:r>
        <w:rPr>
          <w:rFonts w:hint="eastAsia" w:ascii="宋体" w:hAnsi="宋体"/>
          <w:color w:val="auto"/>
          <w:sz w:val="28"/>
          <w:szCs w:val="28"/>
          <w:highlight w:val="none"/>
          <w:lang w:eastAsia="zh-CN"/>
        </w:rPr>
        <w:t>课程。</w:t>
      </w:r>
    </w:p>
    <w:p>
      <w:pPr>
        <w:widowControl/>
        <w:numPr>
          <w:ilvl w:val="0"/>
          <w:numId w:val="1"/>
        </w:numPr>
        <w:ind w:right="280" w:firstLine="560" w:firstLineChars="200"/>
        <w:jc w:val="both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作息时间调整安排</w:t>
      </w:r>
    </w:p>
    <w:p>
      <w:pPr>
        <w:widowControl/>
        <w:numPr>
          <w:ilvl w:val="0"/>
          <w:numId w:val="0"/>
        </w:numPr>
        <w:ind w:right="280" w:rightChars="0" w:firstLine="560" w:firstLineChars="200"/>
        <w:jc w:val="both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>全校自5月5日起上课时间统一执行夏季作息时间安排，即上午8：00-11：40，下午</w:t>
      </w:r>
      <w:r>
        <w:rPr>
          <w:rFonts w:hint="eastAsia" w:ascii="宋体" w:hAnsi="宋体"/>
          <w:sz w:val="28"/>
          <w:szCs w:val="28"/>
          <w:lang w:val="en-US" w:eastAsia="zh-CN"/>
        </w:rPr>
        <w:t>14：00-17：40，详见附件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。</w:t>
      </w:r>
    </w:p>
    <w:p>
      <w:pPr>
        <w:widowControl/>
        <w:numPr>
          <w:ilvl w:val="0"/>
          <w:numId w:val="1"/>
        </w:numPr>
        <w:ind w:right="280" w:firstLine="560" w:firstLineChars="200"/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相关要求                     </w:t>
      </w:r>
    </w:p>
    <w:p>
      <w:pPr>
        <w:widowControl/>
        <w:ind w:right="280" w:firstLine="560" w:firstLineChars="200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请各</w:t>
      </w:r>
      <w:r>
        <w:rPr>
          <w:rFonts w:hint="eastAsia" w:ascii="宋体" w:hAnsi="宋体"/>
          <w:sz w:val="28"/>
          <w:szCs w:val="28"/>
          <w:lang w:val="en-US" w:eastAsia="zh-CN"/>
        </w:rPr>
        <w:t>教学单位</w:t>
      </w:r>
      <w:r>
        <w:rPr>
          <w:rFonts w:hint="eastAsia" w:ascii="宋体" w:hAnsi="宋体"/>
          <w:sz w:val="28"/>
          <w:szCs w:val="28"/>
        </w:rPr>
        <w:t>务必做好任课教师及</w:t>
      </w:r>
      <w:r>
        <w:rPr>
          <w:rFonts w:hint="eastAsia" w:ascii="宋体" w:hAnsi="宋体"/>
          <w:sz w:val="28"/>
          <w:szCs w:val="28"/>
          <w:lang w:eastAsia="zh-CN"/>
        </w:rPr>
        <w:t>相关</w:t>
      </w:r>
      <w:r>
        <w:rPr>
          <w:rFonts w:hint="eastAsia" w:ascii="宋体" w:hAnsi="宋体"/>
          <w:sz w:val="28"/>
          <w:szCs w:val="28"/>
        </w:rPr>
        <w:t>学生的通知工作，保证节假日前后教学工作的稳定运行。</w:t>
      </w:r>
    </w:p>
    <w:p>
      <w:pPr>
        <w:widowControl/>
        <w:ind w:right="280" w:firstLine="560" w:firstLineChars="200"/>
        <w:jc w:val="both"/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附件：夏季作息时间安排表</w:t>
      </w:r>
    </w:p>
    <w:p>
      <w:pPr>
        <w:widowControl/>
        <w:ind w:right="280" w:firstLine="560" w:firstLineChars="200"/>
        <w:jc w:val="both"/>
        <w:rPr>
          <w:rFonts w:hint="eastAsia" w:ascii="宋体" w:hAnsi="宋体"/>
          <w:sz w:val="28"/>
          <w:szCs w:val="28"/>
        </w:rPr>
      </w:pPr>
    </w:p>
    <w:p>
      <w:pPr>
        <w:ind w:right="64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教务处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 xml:space="preserve">                                  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202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日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pPr>
        <w:ind w:firstLine="562" w:firstLineChars="200"/>
        <w:jc w:val="left"/>
        <w:rPr>
          <w:rFonts w:hint="default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附件</w:t>
      </w:r>
    </w:p>
    <w:p>
      <w:pPr>
        <w:ind w:firstLine="643" w:firstLineChars="200"/>
        <w:jc w:val="center"/>
        <w:rPr>
          <w:rFonts w:hint="eastAsia" w:ascii="宋体" w:hAnsi="宋体"/>
          <w:color w:val="000000"/>
          <w:sz w:val="32"/>
          <w:szCs w:val="32"/>
          <w:highlight w:val="none"/>
        </w:rPr>
      </w:pP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夏季作息时间安排表</w:t>
      </w:r>
      <w:r>
        <w:rPr>
          <w:rFonts w:hint="eastAsia" w:ascii="宋体" w:hAnsi="宋体"/>
          <w:color w:val="000000"/>
          <w:sz w:val="32"/>
          <w:szCs w:val="32"/>
          <w:highlight w:val="none"/>
          <w:lang w:val="en-US" w:eastAsia="zh-CN"/>
        </w:rPr>
        <w:t xml:space="preserve"> </w:t>
      </w:r>
    </w:p>
    <w:p>
      <w:pPr>
        <w:ind w:firstLine="560" w:firstLineChars="200"/>
        <w:jc w:val="center"/>
        <w:rPr>
          <w:rFonts w:hint="eastAsia" w:ascii="宋体" w:hAnsi="宋体"/>
          <w:color w:val="auto"/>
          <w:sz w:val="28"/>
          <w:szCs w:val="28"/>
          <w:highlight w:val="none"/>
        </w:rPr>
      </w:pPr>
      <w:r>
        <w:rPr>
          <w:rFonts w:hint="eastAsia" w:ascii="宋体" w:hAnsi="宋体"/>
          <w:color w:val="auto"/>
          <w:sz w:val="28"/>
          <w:szCs w:val="28"/>
          <w:highlight w:val="none"/>
          <w:lang w:val="en-US" w:eastAsia="zh-CN"/>
        </w:rPr>
        <w:t xml:space="preserve">（2023 年 5 月 5 日起执行）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 xml:space="preserve">第一节   8:00—8:45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 xml:space="preserve">第二节   8:55—9:40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 xml:space="preserve">第三节 10:00—10:45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  <w:highlight w:val="none"/>
        </w:rPr>
      </w:pPr>
      <w:r>
        <w:rPr>
          <w:rFonts w:hint="eastAsia" w:ascii="宋体" w:hAnsi="宋体"/>
          <w:color w:val="000000"/>
          <w:sz w:val="28"/>
          <w:szCs w:val="28"/>
          <w:highlight w:val="none"/>
          <w:lang w:val="en-US" w:eastAsia="zh-CN"/>
        </w:rPr>
        <w:t xml:space="preserve">第四节 10:55—11:40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第五节 14:00—14:45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第六节 14:55—15:40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第七节 16:00—16:45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第八节 16:55—17:40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第九节 18:30—19:15 </w:t>
      </w:r>
    </w:p>
    <w:p>
      <w:pPr>
        <w:ind w:firstLine="560" w:firstLineChars="200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 xml:space="preserve">第十节 19:25—20:10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ˎ̥,Verdana,Arial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A9EE0C"/>
    <w:multiLevelType w:val="singleLevel"/>
    <w:tmpl w:val="20A9EE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ODI2YzJiNGFiYzRiZGFjZDJlMmJhNTNjZmVhNWMifQ=="/>
  </w:docVars>
  <w:rsids>
    <w:rsidRoot w:val="36487CFC"/>
    <w:rsid w:val="001F1D2C"/>
    <w:rsid w:val="06D849E3"/>
    <w:rsid w:val="08796D7B"/>
    <w:rsid w:val="094B4E98"/>
    <w:rsid w:val="0DC7492F"/>
    <w:rsid w:val="0E1E1875"/>
    <w:rsid w:val="11036B00"/>
    <w:rsid w:val="11717B3D"/>
    <w:rsid w:val="117F70FD"/>
    <w:rsid w:val="130E38ED"/>
    <w:rsid w:val="144551EC"/>
    <w:rsid w:val="145D29CB"/>
    <w:rsid w:val="177469AA"/>
    <w:rsid w:val="18B84674"/>
    <w:rsid w:val="21E64000"/>
    <w:rsid w:val="2A102E12"/>
    <w:rsid w:val="2A187ED4"/>
    <w:rsid w:val="2BDD6474"/>
    <w:rsid w:val="31436D79"/>
    <w:rsid w:val="34362B3D"/>
    <w:rsid w:val="36487CFC"/>
    <w:rsid w:val="391666A3"/>
    <w:rsid w:val="3BAB296D"/>
    <w:rsid w:val="3D42082D"/>
    <w:rsid w:val="3F423B10"/>
    <w:rsid w:val="40A40265"/>
    <w:rsid w:val="4133666B"/>
    <w:rsid w:val="44290050"/>
    <w:rsid w:val="44D0671E"/>
    <w:rsid w:val="44DB58C0"/>
    <w:rsid w:val="476B6BD2"/>
    <w:rsid w:val="55B313A7"/>
    <w:rsid w:val="58D97E3F"/>
    <w:rsid w:val="611F2AAF"/>
    <w:rsid w:val="617C3A5E"/>
    <w:rsid w:val="64BD32F2"/>
    <w:rsid w:val="685E210F"/>
    <w:rsid w:val="6B9526A7"/>
    <w:rsid w:val="70096E04"/>
    <w:rsid w:val="73C57236"/>
    <w:rsid w:val="75061AC9"/>
    <w:rsid w:val="76DF08BF"/>
    <w:rsid w:val="78940AFA"/>
    <w:rsid w:val="7EF5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351</Words>
  <Characters>464</Characters>
  <Lines>0</Lines>
  <Paragraphs>0</Paragraphs>
  <TotalTime>85</TotalTime>
  <ScaleCrop>false</ScaleCrop>
  <LinksUpToDate>false</LinksUpToDate>
  <CharactersWithSpaces>611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2023-03-01T00:44:00Z</dcterms:created>
  <dc:creator>王丹</dc:creator>
  <cp:lastModifiedBy>芥m(-.-)</cp:lastModifiedBy>
  <cp:lastPrinted>2023-04-19T08:54:00Z</cp:lastPrinted>
  <dcterms:modified xsi:type="dcterms:W3CDTF">2023-04-20T00:36:43Z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096E7FD9DE4A4C3AB4CC22D1F89FFF07_13</vt:lpwstr>
  </property>
</Properties>
</file>